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48" w:rsidRPr="001F6248" w:rsidRDefault="001F6248" w:rsidP="001F6248">
      <w:pPr>
        <w:spacing w:after="0"/>
        <w:ind w:firstLine="708"/>
        <w:jc w:val="both"/>
        <w:rPr>
          <w:rFonts w:ascii="Times New Roman" w:hAnsi="Times New Roman"/>
          <w:b/>
          <w:sz w:val="28"/>
          <w:szCs w:val="28"/>
          <w:lang w:val="tt-RU"/>
        </w:rPr>
      </w:pPr>
      <w:r>
        <w:rPr>
          <w:rFonts w:ascii="Times New Roman" w:hAnsi="Times New Roman"/>
          <w:b/>
          <w:sz w:val="28"/>
          <w:szCs w:val="28"/>
          <w:lang w:val="tt-RU"/>
        </w:rPr>
        <w:t>1.</w:t>
      </w:r>
      <w:r w:rsidRPr="001F6248">
        <w:rPr>
          <w:rFonts w:ascii="Times New Roman" w:hAnsi="Times New Roman"/>
          <w:b/>
          <w:sz w:val="28"/>
          <w:szCs w:val="28"/>
          <w:lang w:val="tt-RU"/>
        </w:rPr>
        <w:t xml:space="preserve">Текстан ияләрне табыгыз, кайсы сүз төркеме белән белдерелүен </w:t>
      </w:r>
      <w:r>
        <w:rPr>
          <w:rFonts w:ascii="Times New Roman" w:hAnsi="Times New Roman"/>
          <w:b/>
          <w:sz w:val="28"/>
          <w:szCs w:val="28"/>
          <w:lang w:val="tt-RU"/>
        </w:rPr>
        <w:t>языгыз</w:t>
      </w:r>
      <w:r w:rsidRPr="001F6248">
        <w:rPr>
          <w:rFonts w:ascii="Times New Roman" w:hAnsi="Times New Roman"/>
          <w:b/>
          <w:sz w:val="28"/>
          <w:szCs w:val="28"/>
          <w:lang w:val="tt-RU"/>
        </w:rPr>
        <w:t>.</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1.   Кинәт йолдыз шәүләсе, күл төбенә чумган балык кебек, каядыр югалды. Бераздан күлнең уртасында нәрсәдер селкенде. Кемдер бар.  (К. Н.)</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2.  Саргаядыр көз көнендә һәр агач яфраклары;</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Юк яшеллекләр хәзер, урман вә сахра сап-сары.</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Саргая таллар, усаклар, алмагачлар һәм каен;</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Хәстә  төсле арта сары төс аларда көн саен.</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Үз төсен үзгәртми саклаучы арада берсе бар:</w:t>
      </w:r>
    </w:p>
    <w:p w:rsidR="001F6248"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Көз көне һәм кыш буе  саргаймый торган чыршы бар.                                                                                         (Г. Т.)   3.  Җылы сөяк сындырмый – салкын җанны тындырмый.</w:t>
      </w:r>
      <w:r>
        <w:rPr>
          <w:rFonts w:ascii="Times New Roman" w:hAnsi="Times New Roman"/>
          <w:sz w:val="28"/>
          <w:szCs w:val="28"/>
          <w:lang w:val="tt-RU"/>
        </w:rPr>
        <w:t xml:space="preserve"> </w:t>
      </w:r>
      <w:bookmarkStart w:id="0" w:name="_GoBack"/>
      <w:bookmarkEnd w:id="0"/>
      <w:r w:rsidRPr="00851D4F">
        <w:rPr>
          <w:rFonts w:ascii="Times New Roman" w:hAnsi="Times New Roman"/>
          <w:sz w:val="28"/>
          <w:szCs w:val="28"/>
          <w:lang w:val="tt-RU"/>
        </w:rPr>
        <w:t xml:space="preserve">(М.)  4.  Унбиш бишкә тигез бүленә.  5.  Һөнәрле үлмәс, һөнәрсез көн күрмәс.   6.  Ашаган белми, тураган белә. (М.)  7.  Аз да җитә, күп тә бетә, бергә торганга ни җитә. (М.)     </w:t>
      </w:r>
    </w:p>
    <w:p w:rsidR="001F6248" w:rsidRPr="001F6248" w:rsidRDefault="001F6248" w:rsidP="001F6248">
      <w:pPr>
        <w:spacing w:after="0"/>
        <w:ind w:firstLine="708"/>
        <w:jc w:val="both"/>
        <w:rPr>
          <w:rFonts w:ascii="Times New Roman" w:hAnsi="Times New Roman"/>
          <w:b/>
          <w:sz w:val="28"/>
          <w:szCs w:val="28"/>
          <w:lang w:val="tt-RU"/>
        </w:rPr>
      </w:pPr>
      <w:r w:rsidRPr="001F6248">
        <w:rPr>
          <w:rFonts w:ascii="Times New Roman" w:hAnsi="Times New Roman"/>
          <w:b/>
          <w:sz w:val="28"/>
          <w:szCs w:val="28"/>
          <w:lang w:val="tt-RU"/>
        </w:rPr>
        <w:t>2.</w:t>
      </w:r>
      <w:r w:rsidRPr="001F6248">
        <w:rPr>
          <w:rFonts w:ascii="Times New Roman" w:hAnsi="Times New Roman"/>
          <w:b/>
          <w:sz w:val="28"/>
          <w:szCs w:val="28"/>
          <w:lang w:val="tt-RU"/>
        </w:rPr>
        <w:t xml:space="preserve">   Хәбәрләрне табып, аларның төрләрен билгеләгез.</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1.  Калган көн иртәдән алып кичкә кадәр аныкы. (Ә. Ф.)</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2.  Берәү дә үзенең теле ачылганны хәтерләми.  (А. Ф.)</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3.  Эше юкның ашы да юк. (М.) 4.  Юлыбыз һаман дәвам итә, бала-чага кайнаша, урталык ду килә.  5.  Анда бүген канлы Европада тәре үбеп антлар бирәләр. (Һ. Т.)  6.Дүртенче көн инде Мәликә апа бөтенләй аяктан калды. (К. Н.)  7. Анасыннан “улым” сүзе дә ычкынгач, Хәлимнең эченә җылы керде. (И. Г.)  8.  Кояш, әкренләп, болыт астына керде, соңгы нурлары да күздән югалды.</w:t>
      </w:r>
    </w:p>
    <w:p w:rsidR="001F6248" w:rsidRPr="001F6248" w:rsidRDefault="001F6248" w:rsidP="001F6248">
      <w:pPr>
        <w:spacing w:after="0"/>
        <w:ind w:firstLine="708"/>
        <w:jc w:val="both"/>
        <w:rPr>
          <w:rFonts w:ascii="Times New Roman" w:hAnsi="Times New Roman"/>
          <w:b/>
          <w:sz w:val="28"/>
          <w:szCs w:val="28"/>
          <w:lang w:val="tt-RU"/>
        </w:rPr>
      </w:pPr>
      <w:r w:rsidRPr="001F6248">
        <w:rPr>
          <w:rFonts w:ascii="Times New Roman" w:hAnsi="Times New Roman"/>
          <w:b/>
          <w:sz w:val="28"/>
          <w:szCs w:val="28"/>
          <w:lang w:val="tt-RU"/>
        </w:rPr>
        <w:t>3.</w:t>
      </w:r>
      <w:r w:rsidRPr="001F6248">
        <w:rPr>
          <w:rFonts w:ascii="Times New Roman" w:hAnsi="Times New Roman"/>
          <w:b/>
          <w:sz w:val="28"/>
          <w:szCs w:val="28"/>
          <w:lang w:val="tt-RU"/>
        </w:rPr>
        <w:t xml:space="preserve">   Аергычларның астына сызыгыз</w:t>
      </w:r>
      <w:r>
        <w:rPr>
          <w:rFonts w:ascii="Times New Roman" w:hAnsi="Times New Roman"/>
          <w:b/>
          <w:sz w:val="28"/>
          <w:szCs w:val="28"/>
          <w:lang w:val="tt-RU"/>
        </w:rPr>
        <w:t>, өсләренә сүз төркемен языгыз</w:t>
      </w:r>
      <w:r w:rsidRPr="001F6248">
        <w:rPr>
          <w:rFonts w:ascii="Times New Roman" w:hAnsi="Times New Roman"/>
          <w:b/>
          <w:sz w:val="28"/>
          <w:szCs w:val="28"/>
          <w:lang w:val="tt-RU"/>
        </w:rPr>
        <w:t xml:space="preserve">. </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1.  Карурман өстендә, җемелдәп, зәңгәр йолдызлар калка. Якты тәрәзәләре белән урман тынлыгына карап утырган сары эчле зур өйдә ышкылар шыелдый, бөгәрләнеп, йомычкалар тәгәри. Анда, үзләренең гомерләре шикелле үк озын уйларын көйли-көйли, сызгыра-сызгыра, ак сакаллы олы кешеләр, фронттагы уллары дошманны тизрәк җиңсен өчен, кич утырып, яңа кораллар</w:t>
      </w:r>
      <w:r>
        <w:rPr>
          <w:rFonts w:ascii="Times New Roman" w:hAnsi="Times New Roman"/>
          <w:sz w:val="28"/>
          <w:szCs w:val="28"/>
          <w:lang w:val="tt-RU"/>
        </w:rPr>
        <w:t xml:space="preserve"> </w:t>
      </w:r>
      <w:r w:rsidRPr="00851D4F">
        <w:rPr>
          <w:rFonts w:ascii="Times New Roman" w:hAnsi="Times New Roman"/>
          <w:sz w:val="28"/>
          <w:szCs w:val="28"/>
          <w:lang w:val="tt-RU"/>
        </w:rPr>
        <w:t xml:space="preserve">эшлиләр. (Г. Б.) </w:t>
      </w:r>
    </w:p>
    <w:p w:rsidR="001F6248" w:rsidRPr="001F6248" w:rsidRDefault="001F6248" w:rsidP="001F6248">
      <w:pPr>
        <w:spacing w:after="0"/>
        <w:ind w:firstLine="708"/>
        <w:jc w:val="both"/>
        <w:rPr>
          <w:rFonts w:ascii="Times New Roman" w:hAnsi="Times New Roman"/>
          <w:b/>
          <w:sz w:val="28"/>
          <w:szCs w:val="28"/>
          <w:lang w:val="tt-RU"/>
        </w:rPr>
      </w:pPr>
      <w:r w:rsidRPr="001F6248">
        <w:rPr>
          <w:rFonts w:ascii="Times New Roman" w:hAnsi="Times New Roman"/>
          <w:b/>
          <w:sz w:val="28"/>
          <w:szCs w:val="28"/>
          <w:lang w:val="tt-RU"/>
        </w:rPr>
        <w:t xml:space="preserve">   </w:t>
      </w:r>
      <w:r w:rsidRPr="001F6248">
        <w:rPr>
          <w:rFonts w:ascii="Times New Roman" w:hAnsi="Times New Roman"/>
          <w:b/>
          <w:sz w:val="28"/>
          <w:szCs w:val="28"/>
          <w:lang w:val="tt-RU"/>
        </w:rPr>
        <w:t>4</w:t>
      </w:r>
      <w:r w:rsidRPr="001F6248">
        <w:rPr>
          <w:rFonts w:ascii="Times New Roman" w:hAnsi="Times New Roman"/>
          <w:b/>
          <w:sz w:val="28"/>
          <w:szCs w:val="28"/>
          <w:lang w:val="tt-RU"/>
        </w:rPr>
        <w:t>.   Тәмамлыкларны табыгыз.</w:t>
      </w:r>
    </w:p>
    <w:p w:rsidR="001F6248" w:rsidRPr="00851D4F" w:rsidRDefault="001F6248" w:rsidP="001F6248">
      <w:pPr>
        <w:spacing w:after="0"/>
        <w:ind w:firstLine="708"/>
        <w:jc w:val="both"/>
        <w:rPr>
          <w:rFonts w:ascii="Times New Roman" w:hAnsi="Times New Roman"/>
          <w:sz w:val="28"/>
          <w:szCs w:val="28"/>
          <w:lang w:val="tt-RU"/>
        </w:rPr>
      </w:pPr>
      <w:r w:rsidRPr="00851D4F">
        <w:rPr>
          <w:rFonts w:ascii="Times New Roman" w:hAnsi="Times New Roman"/>
          <w:sz w:val="28"/>
          <w:szCs w:val="28"/>
          <w:lang w:val="tt-RU"/>
        </w:rPr>
        <w:t xml:space="preserve">   Лобанов, инде ике ел буена шушы юлдан йөреп,  промысел машиналарының кайчан, кая китәсең күңеленнән белә иде. Нәкъ ул уйлаганча, юлдан, шау-гөр килеп, Карабаш нәфтьчеләре үтеп киттеләр. Алар артыннан, озак та тормый, “Красавчик” дип йөртелгән кызыл итәкле зур автобус күренде. Шофер, узышлый, тау өстендә утырган Лобановны шәйләп алып, озын итеп сигнал бирде. Әйдә, нишләп чит бригадада торасың, янәсе. Ул Лобановның яңа бригадага килгәнен ишетмәгәндер я, ишетеп тә, мастерны көнләштереп  алмакчы булгандыр. Борис, шоферның ишарәсенә елмаеп, машина тау артына күмелгәнче карап торды. Шунда гына ул алар белән бергә үзенең иске бригадасына китәсе килүен сизде. Аңа, никтер, ямансу булып китте  (Ш. Б.)</w:t>
      </w:r>
    </w:p>
    <w:p w:rsidR="00E21AE5" w:rsidRDefault="00E21AE5"/>
    <w:sectPr w:rsidR="00E21AE5" w:rsidSect="001F6248">
      <w:type w:val="continuous"/>
      <w:pgSz w:w="11907" w:h="16840" w:code="9"/>
      <w:pgMar w:top="709" w:right="425" w:bottom="357"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48"/>
    <w:rsid w:val="000007E5"/>
    <w:rsid w:val="00000B09"/>
    <w:rsid w:val="000012EA"/>
    <w:rsid w:val="00001D5D"/>
    <w:rsid w:val="000047FA"/>
    <w:rsid w:val="0000720B"/>
    <w:rsid w:val="00010ED1"/>
    <w:rsid w:val="00013129"/>
    <w:rsid w:val="00036627"/>
    <w:rsid w:val="00037540"/>
    <w:rsid w:val="000504E1"/>
    <w:rsid w:val="000563E2"/>
    <w:rsid w:val="00057FBF"/>
    <w:rsid w:val="00062948"/>
    <w:rsid w:val="00070765"/>
    <w:rsid w:val="000739C2"/>
    <w:rsid w:val="0008026B"/>
    <w:rsid w:val="0008468D"/>
    <w:rsid w:val="00085359"/>
    <w:rsid w:val="00086574"/>
    <w:rsid w:val="00092499"/>
    <w:rsid w:val="00095BD5"/>
    <w:rsid w:val="000A2A01"/>
    <w:rsid w:val="000A66B3"/>
    <w:rsid w:val="000A6E7F"/>
    <w:rsid w:val="000B337C"/>
    <w:rsid w:val="000B3D74"/>
    <w:rsid w:val="000B54B9"/>
    <w:rsid w:val="000C4E39"/>
    <w:rsid w:val="000C7624"/>
    <w:rsid w:val="000D13AF"/>
    <w:rsid w:val="000D4F5B"/>
    <w:rsid w:val="000E04EE"/>
    <w:rsid w:val="001034D5"/>
    <w:rsid w:val="00110AA6"/>
    <w:rsid w:val="001131A9"/>
    <w:rsid w:val="001262C7"/>
    <w:rsid w:val="00136F13"/>
    <w:rsid w:val="00137F0D"/>
    <w:rsid w:val="00140742"/>
    <w:rsid w:val="001461A6"/>
    <w:rsid w:val="001706A7"/>
    <w:rsid w:val="0017402B"/>
    <w:rsid w:val="00183267"/>
    <w:rsid w:val="00185939"/>
    <w:rsid w:val="00187276"/>
    <w:rsid w:val="001949B3"/>
    <w:rsid w:val="0019595B"/>
    <w:rsid w:val="001966AE"/>
    <w:rsid w:val="00197568"/>
    <w:rsid w:val="001A2956"/>
    <w:rsid w:val="001A479A"/>
    <w:rsid w:val="001A6C3E"/>
    <w:rsid w:val="001B0C47"/>
    <w:rsid w:val="001B19A7"/>
    <w:rsid w:val="001B26DC"/>
    <w:rsid w:val="001B5BD6"/>
    <w:rsid w:val="001C12BF"/>
    <w:rsid w:val="001C1427"/>
    <w:rsid w:val="001C484E"/>
    <w:rsid w:val="001C6D2B"/>
    <w:rsid w:val="001D1CC0"/>
    <w:rsid w:val="001D39A3"/>
    <w:rsid w:val="001E3A00"/>
    <w:rsid w:val="001E5CC5"/>
    <w:rsid w:val="001F178B"/>
    <w:rsid w:val="001F6248"/>
    <w:rsid w:val="001F631F"/>
    <w:rsid w:val="00217FF9"/>
    <w:rsid w:val="002276A5"/>
    <w:rsid w:val="00227B8C"/>
    <w:rsid w:val="00240386"/>
    <w:rsid w:val="002521D7"/>
    <w:rsid w:val="0025287C"/>
    <w:rsid w:val="00253970"/>
    <w:rsid w:val="0026058C"/>
    <w:rsid w:val="0026691E"/>
    <w:rsid w:val="00270DFB"/>
    <w:rsid w:val="00274E92"/>
    <w:rsid w:val="002901AE"/>
    <w:rsid w:val="0029361C"/>
    <w:rsid w:val="00293699"/>
    <w:rsid w:val="002A4C7E"/>
    <w:rsid w:val="002A707A"/>
    <w:rsid w:val="002B1FD4"/>
    <w:rsid w:val="002C45CD"/>
    <w:rsid w:val="002C7251"/>
    <w:rsid w:val="002D208C"/>
    <w:rsid w:val="002E0B20"/>
    <w:rsid w:val="002F0AFA"/>
    <w:rsid w:val="002F1BBD"/>
    <w:rsid w:val="002F4EA6"/>
    <w:rsid w:val="002F50C5"/>
    <w:rsid w:val="002F5D9D"/>
    <w:rsid w:val="002F6B7B"/>
    <w:rsid w:val="0030085F"/>
    <w:rsid w:val="00303D20"/>
    <w:rsid w:val="00306EE7"/>
    <w:rsid w:val="003109B1"/>
    <w:rsid w:val="00311D7D"/>
    <w:rsid w:val="00312B71"/>
    <w:rsid w:val="00313F6E"/>
    <w:rsid w:val="00315B23"/>
    <w:rsid w:val="00317378"/>
    <w:rsid w:val="003177D9"/>
    <w:rsid w:val="00332B6A"/>
    <w:rsid w:val="00353D60"/>
    <w:rsid w:val="00360683"/>
    <w:rsid w:val="00362476"/>
    <w:rsid w:val="00367A17"/>
    <w:rsid w:val="00382546"/>
    <w:rsid w:val="00394B22"/>
    <w:rsid w:val="00397A71"/>
    <w:rsid w:val="003A29C3"/>
    <w:rsid w:val="003A4456"/>
    <w:rsid w:val="003B3A13"/>
    <w:rsid w:val="003C4384"/>
    <w:rsid w:val="003C5D1E"/>
    <w:rsid w:val="003D028D"/>
    <w:rsid w:val="003D5EF5"/>
    <w:rsid w:val="003E007A"/>
    <w:rsid w:val="003E3323"/>
    <w:rsid w:val="003E3521"/>
    <w:rsid w:val="003E41BE"/>
    <w:rsid w:val="00401C11"/>
    <w:rsid w:val="004035A8"/>
    <w:rsid w:val="004039E3"/>
    <w:rsid w:val="0040432F"/>
    <w:rsid w:val="004046C2"/>
    <w:rsid w:val="00413150"/>
    <w:rsid w:val="0041446B"/>
    <w:rsid w:val="00414EF8"/>
    <w:rsid w:val="004152C9"/>
    <w:rsid w:val="0042584B"/>
    <w:rsid w:val="00433EE2"/>
    <w:rsid w:val="004356DE"/>
    <w:rsid w:val="00447FC0"/>
    <w:rsid w:val="00450979"/>
    <w:rsid w:val="004521DE"/>
    <w:rsid w:val="00460E4A"/>
    <w:rsid w:val="0047381A"/>
    <w:rsid w:val="00475687"/>
    <w:rsid w:val="00485386"/>
    <w:rsid w:val="0049014E"/>
    <w:rsid w:val="00491358"/>
    <w:rsid w:val="004A4253"/>
    <w:rsid w:val="004A474F"/>
    <w:rsid w:val="004A75A5"/>
    <w:rsid w:val="004D3F09"/>
    <w:rsid w:val="004E3738"/>
    <w:rsid w:val="004E7E77"/>
    <w:rsid w:val="004F032A"/>
    <w:rsid w:val="004F29C8"/>
    <w:rsid w:val="004F33A8"/>
    <w:rsid w:val="004F5FAC"/>
    <w:rsid w:val="004F65CF"/>
    <w:rsid w:val="0050025B"/>
    <w:rsid w:val="00500B60"/>
    <w:rsid w:val="00503201"/>
    <w:rsid w:val="005057E0"/>
    <w:rsid w:val="005107FD"/>
    <w:rsid w:val="00510AC7"/>
    <w:rsid w:val="005121FB"/>
    <w:rsid w:val="00521FCD"/>
    <w:rsid w:val="005341D4"/>
    <w:rsid w:val="005359EB"/>
    <w:rsid w:val="0054104F"/>
    <w:rsid w:val="00541440"/>
    <w:rsid w:val="00543F14"/>
    <w:rsid w:val="00545CF5"/>
    <w:rsid w:val="00550B99"/>
    <w:rsid w:val="00551053"/>
    <w:rsid w:val="005543FC"/>
    <w:rsid w:val="00562076"/>
    <w:rsid w:val="0056477A"/>
    <w:rsid w:val="005660AC"/>
    <w:rsid w:val="00570D9D"/>
    <w:rsid w:val="00572157"/>
    <w:rsid w:val="00575006"/>
    <w:rsid w:val="0058431F"/>
    <w:rsid w:val="005913CF"/>
    <w:rsid w:val="00593EC1"/>
    <w:rsid w:val="005A1E26"/>
    <w:rsid w:val="005A3820"/>
    <w:rsid w:val="005B017E"/>
    <w:rsid w:val="005B3B80"/>
    <w:rsid w:val="005B5C60"/>
    <w:rsid w:val="005C01E1"/>
    <w:rsid w:val="005C293F"/>
    <w:rsid w:val="005C49F5"/>
    <w:rsid w:val="005C533B"/>
    <w:rsid w:val="005C64FB"/>
    <w:rsid w:val="005D012C"/>
    <w:rsid w:val="005D3CE0"/>
    <w:rsid w:val="005E0EF0"/>
    <w:rsid w:val="005E1BC9"/>
    <w:rsid w:val="005E1FD7"/>
    <w:rsid w:val="005E4E69"/>
    <w:rsid w:val="005E5F55"/>
    <w:rsid w:val="005E7A69"/>
    <w:rsid w:val="005F00D4"/>
    <w:rsid w:val="005F10D1"/>
    <w:rsid w:val="005F2560"/>
    <w:rsid w:val="005F36FC"/>
    <w:rsid w:val="00600623"/>
    <w:rsid w:val="0060749C"/>
    <w:rsid w:val="00627112"/>
    <w:rsid w:val="00637EB5"/>
    <w:rsid w:val="00644C5A"/>
    <w:rsid w:val="006451F9"/>
    <w:rsid w:val="006512CE"/>
    <w:rsid w:val="00652DBE"/>
    <w:rsid w:val="006613B8"/>
    <w:rsid w:val="0066512C"/>
    <w:rsid w:val="00672EA2"/>
    <w:rsid w:val="00681770"/>
    <w:rsid w:val="00683AB6"/>
    <w:rsid w:val="00686150"/>
    <w:rsid w:val="0069681D"/>
    <w:rsid w:val="006A0E0F"/>
    <w:rsid w:val="006A2777"/>
    <w:rsid w:val="006A3527"/>
    <w:rsid w:val="006B16BA"/>
    <w:rsid w:val="006C199F"/>
    <w:rsid w:val="006C1C73"/>
    <w:rsid w:val="006C3E71"/>
    <w:rsid w:val="006D0C71"/>
    <w:rsid w:val="006D2E96"/>
    <w:rsid w:val="006D5E3F"/>
    <w:rsid w:val="006E0B0D"/>
    <w:rsid w:val="006F0FC5"/>
    <w:rsid w:val="00707AA4"/>
    <w:rsid w:val="00710492"/>
    <w:rsid w:val="00712598"/>
    <w:rsid w:val="00714964"/>
    <w:rsid w:val="0071556E"/>
    <w:rsid w:val="00721AAE"/>
    <w:rsid w:val="00722CFC"/>
    <w:rsid w:val="00724319"/>
    <w:rsid w:val="00727F5F"/>
    <w:rsid w:val="00740D2A"/>
    <w:rsid w:val="007440F8"/>
    <w:rsid w:val="00744107"/>
    <w:rsid w:val="00745320"/>
    <w:rsid w:val="00757E48"/>
    <w:rsid w:val="00763FB3"/>
    <w:rsid w:val="0076455B"/>
    <w:rsid w:val="00767172"/>
    <w:rsid w:val="00772838"/>
    <w:rsid w:val="00775FCB"/>
    <w:rsid w:val="00777666"/>
    <w:rsid w:val="00783703"/>
    <w:rsid w:val="0078400E"/>
    <w:rsid w:val="007845A1"/>
    <w:rsid w:val="00786BCA"/>
    <w:rsid w:val="007903DF"/>
    <w:rsid w:val="00792545"/>
    <w:rsid w:val="00795AB2"/>
    <w:rsid w:val="00795EF7"/>
    <w:rsid w:val="007B1BAE"/>
    <w:rsid w:val="007C099B"/>
    <w:rsid w:val="007D4D54"/>
    <w:rsid w:val="007D7F97"/>
    <w:rsid w:val="007F191D"/>
    <w:rsid w:val="007F37FB"/>
    <w:rsid w:val="007F78FA"/>
    <w:rsid w:val="008053B5"/>
    <w:rsid w:val="00825613"/>
    <w:rsid w:val="0082657C"/>
    <w:rsid w:val="00836E8F"/>
    <w:rsid w:val="008371F3"/>
    <w:rsid w:val="0084729B"/>
    <w:rsid w:val="00847538"/>
    <w:rsid w:val="00852F11"/>
    <w:rsid w:val="00860E4B"/>
    <w:rsid w:val="00860E5C"/>
    <w:rsid w:val="00861023"/>
    <w:rsid w:val="008628B3"/>
    <w:rsid w:val="00864D63"/>
    <w:rsid w:val="00866FF6"/>
    <w:rsid w:val="0087027F"/>
    <w:rsid w:val="0088394F"/>
    <w:rsid w:val="0088678C"/>
    <w:rsid w:val="0089322C"/>
    <w:rsid w:val="00893E6E"/>
    <w:rsid w:val="0089648C"/>
    <w:rsid w:val="008A5B20"/>
    <w:rsid w:val="008A5DFE"/>
    <w:rsid w:val="008C1BF9"/>
    <w:rsid w:val="008C23AC"/>
    <w:rsid w:val="008D4558"/>
    <w:rsid w:val="008E40C9"/>
    <w:rsid w:val="008F0F39"/>
    <w:rsid w:val="008F1C46"/>
    <w:rsid w:val="008F3B9B"/>
    <w:rsid w:val="00906B47"/>
    <w:rsid w:val="00913045"/>
    <w:rsid w:val="00913E42"/>
    <w:rsid w:val="00915F25"/>
    <w:rsid w:val="00917061"/>
    <w:rsid w:val="00925F40"/>
    <w:rsid w:val="00930349"/>
    <w:rsid w:val="00945E13"/>
    <w:rsid w:val="0095312F"/>
    <w:rsid w:val="00956A95"/>
    <w:rsid w:val="0095790C"/>
    <w:rsid w:val="00972DEE"/>
    <w:rsid w:val="00976493"/>
    <w:rsid w:val="00984EBC"/>
    <w:rsid w:val="00987271"/>
    <w:rsid w:val="0099015C"/>
    <w:rsid w:val="009948E0"/>
    <w:rsid w:val="009A13A4"/>
    <w:rsid w:val="009A3BF3"/>
    <w:rsid w:val="009A4768"/>
    <w:rsid w:val="009A67CE"/>
    <w:rsid w:val="009B6BC3"/>
    <w:rsid w:val="009C1427"/>
    <w:rsid w:val="009C5BDE"/>
    <w:rsid w:val="009C6983"/>
    <w:rsid w:val="009C6F5D"/>
    <w:rsid w:val="009C7B15"/>
    <w:rsid w:val="009D43C5"/>
    <w:rsid w:val="009E0F91"/>
    <w:rsid w:val="009E1960"/>
    <w:rsid w:val="009E6122"/>
    <w:rsid w:val="00A04B67"/>
    <w:rsid w:val="00A05377"/>
    <w:rsid w:val="00A06218"/>
    <w:rsid w:val="00A14DF6"/>
    <w:rsid w:val="00A23F0B"/>
    <w:rsid w:val="00A312BB"/>
    <w:rsid w:val="00A33C06"/>
    <w:rsid w:val="00A34C30"/>
    <w:rsid w:val="00A35D27"/>
    <w:rsid w:val="00A41F40"/>
    <w:rsid w:val="00A450AA"/>
    <w:rsid w:val="00A47FB0"/>
    <w:rsid w:val="00A50EC4"/>
    <w:rsid w:val="00A512BE"/>
    <w:rsid w:val="00A53BA9"/>
    <w:rsid w:val="00A727F8"/>
    <w:rsid w:val="00A758F6"/>
    <w:rsid w:val="00A763BD"/>
    <w:rsid w:val="00A81DC4"/>
    <w:rsid w:val="00A836D7"/>
    <w:rsid w:val="00A83EDE"/>
    <w:rsid w:val="00A903AF"/>
    <w:rsid w:val="00A931A7"/>
    <w:rsid w:val="00A934DD"/>
    <w:rsid w:val="00AA1545"/>
    <w:rsid w:val="00AA32D8"/>
    <w:rsid w:val="00AA3F65"/>
    <w:rsid w:val="00AA416E"/>
    <w:rsid w:val="00AB7474"/>
    <w:rsid w:val="00AC1F27"/>
    <w:rsid w:val="00AC3E61"/>
    <w:rsid w:val="00AD0BC0"/>
    <w:rsid w:val="00AD786C"/>
    <w:rsid w:val="00AE1011"/>
    <w:rsid w:val="00AE3C6F"/>
    <w:rsid w:val="00AE4EDF"/>
    <w:rsid w:val="00AE6941"/>
    <w:rsid w:val="00AF343D"/>
    <w:rsid w:val="00AF3AF3"/>
    <w:rsid w:val="00AF7123"/>
    <w:rsid w:val="00B00A46"/>
    <w:rsid w:val="00B00DB0"/>
    <w:rsid w:val="00B03276"/>
    <w:rsid w:val="00B1034D"/>
    <w:rsid w:val="00B12CDD"/>
    <w:rsid w:val="00B12D67"/>
    <w:rsid w:val="00B13E39"/>
    <w:rsid w:val="00B236B0"/>
    <w:rsid w:val="00B24353"/>
    <w:rsid w:val="00B24E0D"/>
    <w:rsid w:val="00B26CA3"/>
    <w:rsid w:val="00B3298F"/>
    <w:rsid w:val="00B42269"/>
    <w:rsid w:val="00B44AC0"/>
    <w:rsid w:val="00B5302F"/>
    <w:rsid w:val="00B55FB9"/>
    <w:rsid w:val="00B67866"/>
    <w:rsid w:val="00B826F7"/>
    <w:rsid w:val="00B82A09"/>
    <w:rsid w:val="00B83857"/>
    <w:rsid w:val="00B83EF0"/>
    <w:rsid w:val="00B90F9C"/>
    <w:rsid w:val="00B960FA"/>
    <w:rsid w:val="00BA524C"/>
    <w:rsid w:val="00BA532F"/>
    <w:rsid w:val="00BA66B9"/>
    <w:rsid w:val="00BA7FF8"/>
    <w:rsid w:val="00BB15F1"/>
    <w:rsid w:val="00BB652A"/>
    <w:rsid w:val="00BC0EBF"/>
    <w:rsid w:val="00BD1EC6"/>
    <w:rsid w:val="00BF5367"/>
    <w:rsid w:val="00BF5BE1"/>
    <w:rsid w:val="00C04733"/>
    <w:rsid w:val="00C047F9"/>
    <w:rsid w:val="00C04B3E"/>
    <w:rsid w:val="00C06EFB"/>
    <w:rsid w:val="00C12CD8"/>
    <w:rsid w:val="00C20F60"/>
    <w:rsid w:val="00C24D5E"/>
    <w:rsid w:val="00C271D2"/>
    <w:rsid w:val="00C303C1"/>
    <w:rsid w:val="00C37F98"/>
    <w:rsid w:val="00C44070"/>
    <w:rsid w:val="00C44D8F"/>
    <w:rsid w:val="00C44E81"/>
    <w:rsid w:val="00C5751A"/>
    <w:rsid w:val="00C60C9B"/>
    <w:rsid w:val="00C62A06"/>
    <w:rsid w:val="00C63324"/>
    <w:rsid w:val="00C6449C"/>
    <w:rsid w:val="00C71049"/>
    <w:rsid w:val="00C7409F"/>
    <w:rsid w:val="00C75D5F"/>
    <w:rsid w:val="00C7682A"/>
    <w:rsid w:val="00C922F4"/>
    <w:rsid w:val="00C944F6"/>
    <w:rsid w:val="00C9542F"/>
    <w:rsid w:val="00C95F03"/>
    <w:rsid w:val="00C96380"/>
    <w:rsid w:val="00CA1783"/>
    <w:rsid w:val="00CA25CC"/>
    <w:rsid w:val="00CA76F7"/>
    <w:rsid w:val="00CA7A85"/>
    <w:rsid w:val="00CB1B3C"/>
    <w:rsid w:val="00CB7814"/>
    <w:rsid w:val="00CB7D2C"/>
    <w:rsid w:val="00CB7DD4"/>
    <w:rsid w:val="00CC4694"/>
    <w:rsid w:val="00CC46FA"/>
    <w:rsid w:val="00CE6EF9"/>
    <w:rsid w:val="00CF1B2A"/>
    <w:rsid w:val="00CF6E94"/>
    <w:rsid w:val="00D003CD"/>
    <w:rsid w:val="00D04C93"/>
    <w:rsid w:val="00D05CA5"/>
    <w:rsid w:val="00D078B1"/>
    <w:rsid w:val="00D122DA"/>
    <w:rsid w:val="00D27557"/>
    <w:rsid w:val="00D31B0E"/>
    <w:rsid w:val="00D42BFA"/>
    <w:rsid w:val="00D45590"/>
    <w:rsid w:val="00D47B35"/>
    <w:rsid w:val="00D5114C"/>
    <w:rsid w:val="00D51509"/>
    <w:rsid w:val="00D561A7"/>
    <w:rsid w:val="00D61BD4"/>
    <w:rsid w:val="00D6772F"/>
    <w:rsid w:val="00D678DB"/>
    <w:rsid w:val="00D722CC"/>
    <w:rsid w:val="00D7451F"/>
    <w:rsid w:val="00D86CCD"/>
    <w:rsid w:val="00D8780F"/>
    <w:rsid w:val="00D91585"/>
    <w:rsid w:val="00D9280A"/>
    <w:rsid w:val="00D93FAC"/>
    <w:rsid w:val="00DA17FD"/>
    <w:rsid w:val="00DA4F9E"/>
    <w:rsid w:val="00DB355A"/>
    <w:rsid w:val="00DB797B"/>
    <w:rsid w:val="00DC4203"/>
    <w:rsid w:val="00DD0B10"/>
    <w:rsid w:val="00DD1F0C"/>
    <w:rsid w:val="00DD3636"/>
    <w:rsid w:val="00DE0B2F"/>
    <w:rsid w:val="00DF179A"/>
    <w:rsid w:val="00DF224B"/>
    <w:rsid w:val="00E03A1E"/>
    <w:rsid w:val="00E04708"/>
    <w:rsid w:val="00E04E48"/>
    <w:rsid w:val="00E06441"/>
    <w:rsid w:val="00E14993"/>
    <w:rsid w:val="00E14E54"/>
    <w:rsid w:val="00E21AE5"/>
    <w:rsid w:val="00E23A0F"/>
    <w:rsid w:val="00E304FE"/>
    <w:rsid w:val="00E32634"/>
    <w:rsid w:val="00E34C9F"/>
    <w:rsid w:val="00E35C9F"/>
    <w:rsid w:val="00E429A0"/>
    <w:rsid w:val="00E45F74"/>
    <w:rsid w:val="00E57F22"/>
    <w:rsid w:val="00E605C4"/>
    <w:rsid w:val="00E62A26"/>
    <w:rsid w:val="00E64ED5"/>
    <w:rsid w:val="00E6583E"/>
    <w:rsid w:val="00E664BC"/>
    <w:rsid w:val="00E66B1F"/>
    <w:rsid w:val="00E67CC3"/>
    <w:rsid w:val="00E828BA"/>
    <w:rsid w:val="00E92883"/>
    <w:rsid w:val="00E94178"/>
    <w:rsid w:val="00EA1B4A"/>
    <w:rsid w:val="00EA30D0"/>
    <w:rsid w:val="00EA3DF7"/>
    <w:rsid w:val="00EA4402"/>
    <w:rsid w:val="00EB2A47"/>
    <w:rsid w:val="00EB4A6F"/>
    <w:rsid w:val="00EB6916"/>
    <w:rsid w:val="00EC68A3"/>
    <w:rsid w:val="00ED69EC"/>
    <w:rsid w:val="00EE310E"/>
    <w:rsid w:val="00EE3582"/>
    <w:rsid w:val="00EE5CD1"/>
    <w:rsid w:val="00EF18CB"/>
    <w:rsid w:val="00EF59DE"/>
    <w:rsid w:val="00EF70DF"/>
    <w:rsid w:val="00F1047D"/>
    <w:rsid w:val="00F12DCD"/>
    <w:rsid w:val="00F145D7"/>
    <w:rsid w:val="00F14BCA"/>
    <w:rsid w:val="00F23BF1"/>
    <w:rsid w:val="00F40CBE"/>
    <w:rsid w:val="00F50B1B"/>
    <w:rsid w:val="00F518D3"/>
    <w:rsid w:val="00F54D43"/>
    <w:rsid w:val="00F67B2B"/>
    <w:rsid w:val="00F72406"/>
    <w:rsid w:val="00F7635C"/>
    <w:rsid w:val="00F77E64"/>
    <w:rsid w:val="00F8669A"/>
    <w:rsid w:val="00F95C5B"/>
    <w:rsid w:val="00F96784"/>
    <w:rsid w:val="00FA5BCB"/>
    <w:rsid w:val="00FA7909"/>
    <w:rsid w:val="00FB4547"/>
    <w:rsid w:val="00FB69B5"/>
    <w:rsid w:val="00FB7C80"/>
    <w:rsid w:val="00FC1958"/>
    <w:rsid w:val="00FD32FC"/>
    <w:rsid w:val="00FD5CA2"/>
    <w:rsid w:val="00FD7BF1"/>
    <w:rsid w:val="00FE0B5D"/>
    <w:rsid w:val="00FE3E8B"/>
    <w:rsid w:val="00FE7F90"/>
    <w:rsid w:val="00FF17A3"/>
    <w:rsid w:val="00FF6B7B"/>
    <w:rsid w:val="00FF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48"/>
    <w:pPr>
      <w:spacing w:after="200" w:line="276" w:lineRule="auto"/>
    </w:pPr>
    <w:rPr>
      <w:rFonts w:ascii="Calibri" w:eastAsia="Calibri" w:hAnsi="Calibri"/>
    </w:rPr>
  </w:style>
  <w:style w:type="paragraph" w:styleId="1">
    <w:name w:val="heading 1"/>
    <w:basedOn w:val="a"/>
    <w:next w:val="a"/>
    <w:link w:val="10"/>
    <w:uiPriority w:val="9"/>
    <w:qFormat/>
    <w:rsid w:val="009A13A4"/>
    <w:pPr>
      <w:keepNext/>
      <w:spacing w:before="240" w:after="60" w:line="240" w:lineRule="auto"/>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A13A4"/>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A13A4"/>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A13A4"/>
    <w:pPr>
      <w:keepNext/>
      <w:spacing w:before="240" w:after="60" w:line="240" w:lineRule="auto"/>
      <w:outlineLvl w:val="3"/>
    </w:pPr>
    <w:rPr>
      <w:rFonts w:asciiTheme="minorHAnsi" w:eastAsiaTheme="minorHAnsi" w:hAnsiTheme="minorHAnsi"/>
      <w:b/>
      <w:bCs/>
      <w:sz w:val="28"/>
      <w:szCs w:val="28"/>
    </w:rPr>
  </w:style>
  <w:style w:type="paragraph" w:styleId="5">
    <w:name w:val="heading 5"/>
    <w:basedOn w:val="a"/>
    <w:next w:val="a"/>
    <w:link w:val="50"/>
    <w:uiPriority w:val="9"/>
    <w:semiHidden/>
    <w:unhideWhenUsed/>
    <w:qFormat/>
    <w:rsid w:val="009A13A4"/>
    <w:pPr>
      <w:spacing w:before="240" w:after="60" w:line="240" w:lineRule="auto"/>
      <w:outlineLvl w:val="4"/>
    </w:pPr>
    <w:rPr>
      <w:rFonts w:asciiTheme="minorHAnsi" w:eastAsiaTheme="minorHAnsi" w:hAnsiTheme="minorHAnsi"/>
      <w:b/>
      <w:bCs/>
      <w:i/>
      <w:iCs/>
      <w:sz w:val="26"/>
      <w:szCs w:val="26"/>
    </w:rPr>
  </w:style>
  <w:style w:type="paragraph" w:styleId="6">
    <w:name w:val="heading 6"/>
    <w:basedOn w:val="a"/>
    <w:next w:val="a"/>
    <w:link w:val="60"/>
    <w:uiPriority w:val="9"/>
    <w:semiHidden/>
    <w:unhideWhenUsed/>
    <w:qFormat/>
    <w:rsid w:val="009A13A4"/>
    <w:pPr>
      <w:spacing w:before="240" w:after="60" w:line="240" w:lineRule="auto"/>
      <w:outlineLvl w:val="5"/>
    </w:pPr>
    <w:rPr>
      <w:rFonts w:asciiTheme="minorHAnsi" w:eastAsiaTheme="minorHAnsi" w:hAnsiTheme="minorHAnsi"/>
      <w:b/>
      <w:bCs/>
    </w:rPr>
  </w:style>
  <w:style w:type="paragraph" w:styleId="7">
    <w:name w:val="heading 7"/>
    <w:basedOn w:val="a"/>
    <w:next w:val="a"/>
    <w:link w:val="70"/>
    <w:uiPriority w:val="9"/>
    <w:semiHidden/>
    <w:unhideWhenUsed/>
    <w:qFormat/>
    <w:rsid w:val="009A13A4"/>
    <w:pPr>
      <w:spacing w:before="240" w:after="60" w:line="240" w:lineRule="auto"/>
      <w:outlineLvl w:val="6"/>
    </w:pPr>
    <w:rPr>
      <w:rFonts w:asciiTheme="minorHAnsi" w:eastAsiaTheme="minorHAnsi" w:hAnsiTheme="minorHAnsi"/>
      <w:sz w:val="24"/>
      <w:szCs w:val="24"/>
    </w:rPr>
  </w:style>
  <w:style w:type="paragraph" w:styleId="8">
    <w:name w:val="heading 8"/>
    <w:basedOn w:val="a"/>
    <w:next w:val="a"/>
    <w:link w:val="80"/>
    <w:uiPriority w:val="9"/>
    <w:semiHidden/>
    <w:unhideWhenUsed/>
    <w:qFormat/>
    <w:rsid w:val="009A13A4"/>
    <w:pPr>
      <w:spacing w:before="240" w:after="60" w:line="240" w:lineRule="auto"/>
      <w:outlineLvl w:val="7"/>
    </w:pPr>
    <w:rPr>
      <w:rFonts w:asciiTheme="minorHAnsi" w:eastAsiaTheme="minorHAnsi" w:hAnsiTheme="minorHAnsi"/>
      <w:i/>
      <w:iCs/>
      <w:sz w:val="24"/>
      <w:szCs w:val="24"/>
    </w:rPr>
  </w:style>
  <w:style w:type="paragraph" w:styleId="9">
    <w:name w:val="heading 9"/>
    <w:basedOn w:val="a"/>
    <w:next w:val="a"/>
    <w:link w:val="90"/>
    <w:uiPriority w:val="9"/>
    <w:semiHidden/>
    <w:unhideWhenUsed/>
    <w:qFormat/>
    <w:rsid w:val="009A13A4"/>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A4"/>
    <w:pPr>
      <w:spacing w:after="0" w:line="240" w:lineRule="auto"/>
      <w:ind w:left="720"/>
      <w:contextualSpacing/>
    </w:pPr>
    <w:rPr>
      <w:rFonts w:asciiTheme="minorHAnsi" w:eastAsiaTheme="minorHAnsi" w:hAnsiTheme="minorHAnsi"/>
      <w:sz w:val="24"/>
      <w:szCs w:val="24"/>
    </w:rPr>
  </w:style>
  <w:style w:type="character" w:styleId="a4">
    <w:name w:val="Intense Reference"/>
    <w:basedOn w:val="a0"/>
    <w:uiPriority w:val="32"/>
    <w:qFormat/>
    <w:rsid w:val="009A13A4"/>
    <w:rPr>
      <w:b/>
      <w:sz w:val="24"/>
      <w:u w:val="single"/>
    </w:rPr>
  </w:style>
  <w:style w:type="character" w:customStyle="1" w:styleId="10">
    <w:name w:val="Заголовок 1 Знак"/>
    <w:basedOn w:val="a0"/>
    <w:link w:val="1"/>
    <w:uiPriority w:val="9"/>
    <w:rsid w:val="009A13A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A13A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A13A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A13A4"/>
    <w:rPr>
      <w:b/>
      <w:bCs/>
      <w:sz w:val="28"/>
      <w:szCs w:val="28"/>
    </w:rPr>
  </w:style>
  <w:style w:type="character" w:customStyle="1" w:styleId="50">
    <w:name w:val="Заголовок 5 Знак"/>
    <w:basedOn w:val="a0"/>
    <w:link w:val="5"/>
    <w:uiPriority w:val="9"/>
    <w:semiHidden/>
    <w:rsid w:val="009A13A4"/>
    <w:rPr>
      <w:b/>
      <w:bCs/>
      <w:i/>
      <w:iCs/>
      <w:sz w:val="26"/>
      <w:szCs w:val="26"/>
    </w:rPr>
  </w:style>
  <w:style w:type="character" w:customStyle="1" w:styleId="60">
    <w:name w:val="Заголовок 6 Знак"/>
    <w:basedOn w:val="a0"/>
    <w:link w:val="6"/>
    <w:uiPriority w:val="9"/>
    <w:semiHidden/>
    <w:rsid w:val="009A13A4"/>
    <w:rPr>
      <w:b/>
      <w:bCs/>
    </w:rPr>
  </w:style>
  <w:style w:type="character" w:customStyle="1" w:styleId="70">
    <w:name w:val="Заголовок 7 Знак"/>
    <w:basedOn w:val="a0"/>
    <w:link w:val="7"/>
    <w:uiPriority w:val="9"/>
    <w:semiHidden/>
    <w:rsid w:val="009A13A4"/>
    <w:rPr>
      <w:sz w:val="24"/>
      <w:szCs w:val="24"/>
    </w:rPr>
  </w:style>
  <w:style w:type="character" w:customStyle="1" w:styleId="80">
    <w:name w:val="Заголовок 8 Знак"/>
    <w:basedOn w:val="a0"/>
    <w:link w:val="8"/>
    <w:uiPriority w:val="9"/>
    <w:semiHidden/>
    <w:rsid w:val="009A13A4"/>
    <w:rPr>
      <w:i/>
      <w:iCs/>
      <w:sz w:val="24"/>
      <w:szCs w:val="24"/>
    </w:rPr>
  </w:style>
  <w:style w:type="character" w:customStyle="1" w:styleId="90">
    <w:name w:val="Заголовок 9 Знак"/>
    <w:basedOn w:val="a0"/>
    <w:link w:val="9"/>
    <w:uiPriority w:val="9"/>
    <w:semiHidden/>
    <w:rsid w:val="009A13A4"/>
    <w:rPr>
      <w:rFonts w:asciiTheme="majorHAnsi" w:eastAsiaTheme="majorEastAsia" w:hAnsiTheme="majorHAnsi"/>
    </w:rPr>
  </w:style>
  <w:style w:type="paragraph" w:styleId="a5">
    <w:name w:val="Title"/>
    <w:basedOn w:val="a"/>
    <w:next w:val="a"/>
    <w:link w:val="a6"/>
    <w:uiPriority w:val="10"/>
    <w:qFormat/>
    <w:rsid w:val="009A13A4"/>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9A13A4"/>
    <w:rPr>
      <w:rFonts w:asciiTheme="majorHAnsi" w:eastAsiaTheme="majorEastAsia" w:hAnsiTheme="majorHAnsi"/>
      <w:b/>
      <w:bCs/>
      <w:kern w:val="28"/>
      <w:sz w:val="32"/>
      <w:szCs w:val="32"/>
    </w:rPr>
  </w:style>
  <w:style w:type="paragraph" w:styleId="a7">
    <w:name w:val="Subtitle"/>
    <w:basedOn w:val="a"/>
    <w:next w:val="a"/>
    <w:link w:val="a8"/>
    <w:uiPriority w:val="11"/>
    <w:qFormat/>
    <w:rsid w:val="009A13A4"/>
    <w:pPr>
      <w:spacing w:after="60" w:line="240" w:lineRule="auto"/>
      <w:jc w:val="center"/>
      <w:outlineLvl w:val="1"/>
    </w:pPr>
    <w:rPr>
      <w:rFonts w:asciiTheme="majorHAnsi" w:eastAsiaTheme="majorEastAsia" w:hAnsiTheme="majorHAnsi"/>
      <w:sz w:val="24"/>
      <w:szCs w:val="24"/>
    </w:rPr>
  </w:style>
  <w:style w:type="character" w:customStyle="1" w:styleId="a8">
    <w:name w:val="Подзаголовок Знак"/>
    <w:basedOn w:val="a0"/>
    <w:link w:val="a7"/>
    <w:uiPriority w:val="11"/>
    <w:rsid w:val="009A13A4"/>
    <w:rPr>
      <w:rFonts w:asciiTheme="majorHAnsi" w:eastAsiaTheme="majorEastAsia" w:hAnsiTheme="majorHAnsi"/>
      <w:sz w:val="24"/>
      <w:szCs w:val="24"/>
    </w:rPr>
  </w:style>
  <w:style w:type="character" w:styleId="a9">
    <w:name w:val="Strong"/>
    <w:basedOn w:val="a0"/>
    <w:uiPriority w:val="22"/>
    <w:qFormat/>
    <w:rsid w:val="009A13A4"/>
    <w:rPr>
      <w:b/>
      <w:bCs/>
    </w:rPr>
  </w:style>
  <w:style w:type="character" w:styleId="aa">
    <w:name w:val="Emphasis"/>
    <w:basedOn w:val="a0"/>
    <w:uiPriority w:val="20"/>
    <w:qFormat/>
    <w:rsid w:val="009A13A4"/>
    <w:rPr>
      <w:rFonts w:asciiTheme="minorHAnsi" w:hAnsiTheme="minorHAnsi"/>
      <w:b/>
      <w:i/>
      <w:iCs/>
    </w:rPr>
  </w:style>
  <w:style w:type="paragraph" w:styleId="ab">
    <w:name w:val="No Spacing"/>
    <w:basedOn w:val="a"/>
    <w:uiPriority w:val="1"/>
    <w:qFormat/>
    <w:rsid w:val="009A13A4"/>
    <w:pPr>
      <w:spacing w:after="0" w:line="240" w:lineRule="auto"/>
    </w:pPr>
    <w:rPr>
      <w:rFonts w:asciiTheme="minorHAnsi" w:eastAsiaTheme="minorHAnsi" w:hAnsiTheme="minorHAnsi"/>
      <w:sz w:val="24"/>
      <w:szCs w:val="32"/>
    </w:rPr>
  </w:style>
  <w:style w:type="paragraph" w:styleId="21">
    <w:name w:val="Quote"/>
    <w:basedOn w:val="a"/>
    <w:next w:val="a"/>
    <w:link w:val="22"/>
    <w:uiPriority w:val="29"/>
    <w:qFormat/>
    <w:rsid w:val="009A13A4"/>
    <w:pPr>
      <w:spacing w:after="0" w:line="240" w:lineRule="auto"/>
    </w:pPr>
    <w:rPr>
      <w:rFonts w:asciiTheme="minorHAnsi" w:eastAsiaTheme="minorHAnsi" w:hAnsiTheme="minorHAnsi"/>
      <w:i/>
      <w:sz w:val="24"/>
      <w:szCs w:val="24"/>
    </w:rPr>
  </w:style>
  <w:style w:type="character" w:customStyle="1" w:styleId="22">
    <w:name w:val="Цитата 2 Знак"/>
    <w:basedOn w:val="a0"/>
    <w:link w:val="21"/>
    <w:uiPriority w:val="29"/>
    <w:rsid w:val="009A13A4"/>
    <w:rPr>
      <w:i/>
      <w:sz w:val="24"/>
      <w:szCs w:val="24"/>
    </w:rPr>
  </w:style>
  <w:style w:type="paragraph" w:styleId="ac">
    <w:name w:val="Intense Quote"/>
    <w:basedOn w:val="a"/>
    <w:next w:val="a"/>
    <w:link w:val="ad"/>
    <w:uiPriority w:val="30"/>
    <w:qFormat/>
    <w:rsid w:val="009A13A4"/>
    <w:pPr>
      <w:spacing w:after="0" w:line="240" w:lineRule="auto"/>
      <w:ind w:left="720" w:right="720"/>
    </w:pPr>
    <w:rPr>
      <w:rFonts w:asciiTheme="minorHAnsi" w:eastAsiaTheme="minorHAnsi" w:hAnsiTheme="minorHAnsi"/>
      <w:b/>
      <w:i/>
      <w:sz w:val="24"/>
    </w:rPr>
  </w:style>
  <w:style w:type="character" w:customStyle="1" w:styleId="ad">
    <w:name w:val="Выделенная цитата Знак"/>
    <w:basedOn w:val="a0"/>
    <w:link w:val="ac"/>
    <w:uiPriority w:val="30"/>
    <w:rsid w:val="009A13A4"/>
    <w:rPr>
      <w:b/>
      <w:i/>
      <w:sz w:val="24"/>
    </w:rPr>
  </w:style>
  <w:style w:type="character" w:styleId="ae">
    <w:name w:val="Subtle Emphasis"/>
    <w:uiPriority w:val="19"/>
    <w:qFormat/>
    <w:rsid w:val="009A13A4"/>
    <w:rPr>
      <w:i/>
      <w:color w:val="5A5A5A" w:themeColor="text1" w:themeTint="A5"/>
    </w:rPr>
  </w:style>
  <w:style w:type="character" w:styleId="af">
    <w:name w:val="Intense Emphasis"/>
    <w:basedOn w:val="a0"/>
    <w:uiPriority w:val="21"/>
    <w:qFormat/>
    <w:rsid w:val="009A13A4"/>
    <w:rPr>
      <w:b/>
      <w:i/>
      <w:sz w:val="24"/>
      <w:szCs w:val="24"/>
      <w:u w:val="single"/>
    </w:rPr>
  </w:style>
  <w:style w:type="character" w:styleId="af0">
    <w:name w:val="Subtle Reference"/>
    <w:basedOn w:val="a0"/>
    <w:uiPriority w:val="31"/>
    <w:qFormat/>
    <w:rsid w:val="009A13A4"/>
    <w:rPr>
      <w:sz w:val="24"/>
      <w:szCs w:val="24"/>
      <w:u w:val="single"/>
    </w:rPr>
  </w:style>
  <w:style w:type="character" w:styleId="af1">
    <w:name w:val="Book Title"/>
    <w:basedOn w:val="a0"/>
    <w:uiPriority w:val="33"/>
    <w:qFormat/>
    <w:rsid w:val="009A13A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9A13A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48"/>
    <w:pPr>
      <w:spacing w:after="200" w:line="276" w:lineRule="auto"/>
    </w:pPr>
    <w:rPr>
      <w:rFonts w:ascii="Calibri" w:eastAsia="Calibri" w:hAnsi="Calibri"/>
    </w:rPr>
  </w:style>
  <w:style w:type="paragraph" w:styleId="1">
    <w:name w:val="heading 1"/>
    <w:basedOn w:val="a"/>
    <w:next w:val="a"/>
    <w:link w:val="10"/>
    <w:uiPriority w:val="9"/>
    <w:qFormat/>
    <w:rsid w:val="009A13A4"/>
    <w:pPr>
      <w:keepNext/>
      <w:spacing w:before="240" w:after="60" w:line="240" w:lineRule="auto"/>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A13A4"/>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A13A4"/>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A13A4"/>
    <w:pPr>
      <w:keepNext/>
      <w:spacing w:before="240" w:after="60" w:line="240" w:lineRule="auto"/>
      <w:outlineLvl w:val="3"/>
    </w:pPr>
    <w:rPr>
      <w:rFonts w:asciiTheme="minorHAnsi" w:eastAsiaTheme="minorHAnsi" w:hAnsiTheme="minorHAnsi"/>
      <w:b/>
      <w:bCs/>
      <w:sz w:val="28"/>
      <w:szCs w:val="28"/>
    </w:rPr>
  </w:style>
  <w:style w:type="paragraph" w:styleId="5">
    <w:name w:val="heading 5"/>
    <w:basedOn w:val="a"/>
    <w:next w:val="a"/>
    <w:link w:val="50"/>
    <w:uiPriority w:val="9"/>
    <w:semiHidden/>
    <w:unhideWhenUsed/>
    <w:qFormat/>
    <w:rsid w:val="009A13A4"/>
    <w:pPr>
      <w:spacing w:before="240" w:after="60" w:line="240" w:lineRule="auto"/>
      <w:outlineLvl w:val="4"/>
    </w:pPr>
    <w:rPr>
      <w:rFonts w:asciiTheme="minorHAnsi" w:eastAsiaTheme="minorHAnsi" w:hAnsiTheme="minorHAnsi"/>
      <w:b/>
      <w:bCs/>
      <w:i/>
      <w:iCs/>
      <w:sz w:val="26"/>
      <w:szCs w:val="26"/>
    </w:rPr>
  </w:style>
  <w:style w:type="paragraph" w:styleId="6">
    <w:name w:val="heading 6"/>
    <w:basedOn w:val="a"/>
    <w:next w:val="a"/>
    <w:link w:val="60"/>
    <w:uiPriority w:val="9"/>
    <w:semiHidden/>
    <w:unhideWhenUsed/>
    <w:qFormat/>
    <w:rsid w:val="009A13A4"/>
    <w:pPr>
      <w:spacing w:before="240" w:after="60" w:line="240" w:lineRule="auto"/>
      <w:outlineLvl w:val="5"/>
    </w:pPr>
    <w:rPr>
      <w:rFonts w:asciiTheme="minorHAnsi" w:eastAsiaTheme="minorHAnsi" w:hAnsiTheme="minorHAnsi"/>
      <w:b/>
      <w:bCs/>
    </w:rPr>
  </w:style>
  <w:style w:type="paragraph" w:styleId="7">
    <w:name w:val="heading 7"/>
    <w:basedOn w:val="a"/>
    <w:next w:val="a"/>
    <w:link w:val="70"/>
    <w:uiPriority w:val="9"/>
    <w:semiHidden/>
    <w:unhideWhenUsed/>
    <w:qFormat/>
    <w:rsid w:val="009A13A4"/>
    <w:pPr>
      <w:spacing w:before="240" w:after="60" w:line="240" w:lineRule="auto"/>
      <w:outlineLvl w:val="6"/>
    </w:pPr>
    <w:rPr>
      <w:rFonts w:asciiTheme="minorHAnsi" w:eastAsiaTheme="minorHAnsi" w:hAnsiTheme="minorHAnsi"/>
      <w:sz w:val="24"/>
      <w:szCs w:val="24"/>
    </w:rPr>
  </w:style>
  <w:style w:type="paragraph" w:styleId="8">
    <w:name w:val="heading 8"/>
    <w:basedOn w:val="a"/>
    <w:next w:val="a"/>
    <w:link w:val="80"/>
    <w:uiPriority w:val="9"/>
    <w:semiHidden/>
    <w:unhideWhenUsed/>
    <w:qFormat/>
    <w:rsid w:val="009A13A4"/>
    <w:pPr>
      <w:spacing w:before="240" w:after="60" w:line="240" w:lineRule="auto"/>
      <w:outlineLvl w:val="7"/>
    </w:pPr>
    <w:rPr>
      <w:rFonts w:asciiTheme="minorHAnsi" w:eastAsiaTheme="minorHAnsi" w:hAnsiTheme="minorHAnsi"/>
      <w:i/>
      <w:iCs/>
      <w:sz w:val="24"/>
      <w:szCs w:val="24"/>
    </w:rPr>
  </w:style>
  <w:style w:type="paragraph" w:styleId="9">
    <w:name w:val="heading 9"/>
    <w:basedOn w:val="a"/>
    <w:next w:val="a"/>
    <w:link w:val="90"/>
    <w:uiPriority w:val="9"/>
    <w:semiHidden/>
    <w:unhideWhenUsed/>
    <w:qFormat/>
    <w:rsid w:val="009A13A4"/>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A4"/>
    <w:pPr>
      <w:spacing w:after="0" w:line="240" w:lineRule="auto"/>
      <w:ind w:left="720"/>
      <w:contextualSpacing/>
    </w:pPr>
    <w:rPr>
      <w:rFonts w:asciiTheme="minorHAnsi" w:eastAsiaTheme="minorHAnsi" w:hAnsiTheme="minorHAnsi"/>
      <w:sz w:val="24"/>
      <w:szCs w:val="24"/>
    </w:rPr>
  </w:style>
  <w:style w:type="character" w:styleId="a4">
    <w:name w:val="Intense Reference"/>
    <w:basedOn w:val="a0"/>
    <w:uiPriority w:val="32"/>
    <w:qFormat/>
    <w:rsid w:val="009A13A4"/>
    <w:rPr>
      <w:b/>
      <w:sz w:val="24"/>
      <w:u w:val="single"/>
    </w:rPr>
  </w:style>
  <w:style w:type="character" w:customStyle="1" w:styleId="10">
    <w:name w:val="Заголовок 1 Знак"/>
    <w:basedOn w:val="a0"/>
    <w:link w:val="1"/>
    <w:uiPriority w:val="9"/>
    <w:rsid w:val="009A13A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A13A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A13A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A13A4"/>
    <w:rPr>
      <w:b/>
      <w:bCs/>
      <w:sz w:val="28"/>
      <w:szCs w:val="28"/>
    </w:rPr>
  </w:style>
  <w:style w:type="character" w:customStyle="1" w:styleId="50">
    <w:name w:val="Заголовок 5 Знак"/>
    <w:basedOn w:val="a0"/>
    <w:link w:val="5"/>
    <w:uiPriority w:val="9"/>
    <w:semiHidden/>
    <w:rsid w:val="009A13A4"/>
    <w:rPr>
      <w:b/>
      <w:bCs/>
      <w:i/>
      <w:iCs/>
      <w:sz w:val="26"/>
      <w:szCs w:val="26"/>
    </w:rPr>
  </w:style>
  <w:style w:type="character" w:customStyle="1" w:styleId="60">
    <w:name w:val="Заголовок 6 Знак"/>
    <w:basedOn w:val="a0"/>
    <w:link w:val="6"/>
    <w:uiPriority w:val="9"/>
    <w:semiHidden/>
    <w:rsid w:val="009A13A4"/>
    <w:rPr>
      <w:b/>
      <w:bCs/>
    </w:rPr>
  </w:style>
  <w:style w:type="character" w:customStyle="1" w:styleId="70">
    <w:name w:val="Заголовок 7 Знак"/>
    <w:basedOn w:val="a0"/>
    <w:link w:val="7"/>
    <w:uiPriority w:val="9"/>
    <w:semiHidden/>
    <w:rsid w:val="009A13A4"/>
    <w:rPr>
      <w:sz w:val="24"/>
      <w:szCs w:val="24"/>
    </w:rPr>
  </w:style>
  <w:style w:type="character" w:customStyle="1" w:styleId="80">
    <w:name w:val="Заголовок 8 Знак"/>
    <w:basedOn w:val="a0"/>
    <w:link w:val="8"/>
    <w:uiPriority w:val="9"/>
    <w:semiHidden/>
    <w:rsid w:val="009A13A4"/>
    <w:rPr>
      <w:i/>
      <w:iCs/>
      <w:sz w:val="24"/>
      <w:szCs w:val="24"/>
    </w:rPr>
  </w:style>
  <w:style w:type="character" w:customStyle="1" w:styleId="90">
    <w:name w:val="Заголовок 9 Знак"/>
    <w:basedOn w:val="a0"/>
    <w:link w:val="9"/>
    <w:uiPriority w:val="9"/>
    <w:semiHidden/>
    <w:rsid w:val="009A13A4"/>
    <w:rPr>
      <w:rFonts w:asciiTheme="majorHAnsi" w:eastAsiaTheme="majorEastAsia" w:hAnsiTheme="majorHAnsi"/>
    </w:rPr>
  </w:style>
  <w:style w:type="paragraph" w:styleId="a5">
    <w:name w:val="Title"/>
    <w:basedOn w:val="a"/>
    <w:next w:val="a"/>
    <w:link w:val="a6"/>
    <w:uiPriority w:val="10"/>
    <w:qFormat/>
    <w:rsid w:val="009A13A4"/>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9A13A4"/>
    <w:rPr>
      <w:rFonts w:asciiTheme="majorHAnsi" w:eastAsiaTheme="majorEastAsia" w:hAnsiTheme="majorHAnsi"/>
      <w:b/>
      <w:bCs/>
      <w:kern w:val="28"/>
      <w:sz w:val="32"/>
      <w:szCs w:val="32"/>
    </w:rPr>
  </w:style>
  <w:style w:type="paragraph" w:styleId="a7">
    <w:name w:val="Subtitle"/>
    <w:basedOn w:val="a"/>
    <w:next w:val="a"/>
    <w:link w:val="a8"/>
    <w:uiPriority w:val="11"/>
    <w:qFormat/>
    <w:rsid w:val="009A13A4"/>
    <w:pPr>
      <w:spacing w:after="60" w:line="240" w:lineRule="auto"/>
      <w:jc w:val="center"/>
      <w:outlineLvl w:val="1"/>
    </w:pPr>
    <w:rPr>
      <w:rFonts w:asciiTheme="majorHAnsi" w:eastAsiaTheme="majorEastAsia" w:hAnsiTheme="majorHAnsi"/>
      <w:sz w:val="24"/>
      <w:szCs w:val="24"/>
    </w:rPr>
  </w:style>
  <w:style w:type="character" w:customStyle="1" w:styleId="a8">
    <w:name w:val="Подзаголовок Знак"/>
    <w:basedOn w:val="a0"/>
    <w:link w:val="a7"/>
    <w:uiPriority w:val="11"/>
    <w:rsid w:val="009A13A4"/>
    <w:rPr>
      <w:rFonts w:asciiTheme="majorHAnsi" w:eastAsiaTheme="majorEastAsia" w:hAnsiTheme="majorHAnsi"/>
      <w:sz w:val="24"/>
      <w:szCs w:val="24"/>
    </w:rPr>
  </w:style>
  <w:style w:type="character" w:styleId="a9">
    <w:name w:val="Strong"/>
    <w:basedOn w:val="a0"/>
    <w:uiPriority w:val="22"/>
    <w:qFormat/>
    <w:rsid w:val="009A13A4"/>
    <w:rPr>
      <w:b/>
      <w:bCs/>
    </w:rPr>
  </w:style>
  <w:style w:type="character" w:styleId="aa">
    <w:name w:val="Emphasis"/>
    <w:basedOn w:val="a0"/>
    <w:uiPriority w:val="20"/>
    <w:qFormat/>
    <w:rsid w:val="009A13A4"/>
    <w:rPr>
      <w:rFonts w:asciiTheme="minorHAnsi" w:hAnsiTheme="minorHAnsi"/>
      <w:b/>
      <w:i/>
      <w:iCs/>
    </w:rPr>
  </w:style>
  <w:style w:type="paragraph" w:styleId="ab">
    <w:name w:val="No Spacing"/>
    <w:basedOn w:val="a"/>
    <w:uiPriority w:val="1"/>
    <w:qFormat/>
    <w:rsid w:val="009A13A4"/>
    <w:pPr>
      <w:spacing w:after="0" w:line="240" w:lineRule="auto"/>
    </w:pPr>
    <w:rPr>
      <w:rFonts w:asciiTheme="minorHAnsi" w:eastAsiaTheme="minorHAnsi" w:hAnsiTheme="minorHAnsi"/>
      <w:sz w:val="24"/>
      <w:szCs w:val="32"/>
    </w:rPr>
  </w:style>
  <w:style w:type="paragraph" w:styleId="21">
    <w:name w:val="Quote"/>
    <w:basedOn w:val="a"/>
    <w:next w:val="a"/>
    <w:link w:val="22"/>
    <w:uiPriority w:val="29"/>
    <w:qFormat/>
    <w:rsid w:val="009A13A4"/>
    <w:pPr>
      <w:spacing w:after="0" w:line="240" w:lineRule="auto"/>
    </w:pPr>
    <w:rPr>
      <w:rFonts w:asciiTheme="minorHAnsi" w:eastAsiaTheme="minorHAnsi" w:hAnsiTheme="minorHAnsi"/>
      <w:i/>
      <w:sz w:val="24"/>
      <w:szCs w:val="24"/>
    </w:rPr>
  </w:style>
  <w:style w:type="character" w:customStyle="1" w:styleId="22">
    <w:name w:val="Цитата 2 Знак"/>
    <w:basedOn w:val="a0"/>
    <w:link w:val="21"/>
    <w:uiPriority w:val="29"/>
    <w:rsid w:val="009A13A4"/>
    <w:rPr>
      <w:i/>
      <w:sz w:val="24"/>
      <w:szCs w:val="24"/>
    </w:rPr>
  </w:style>
  <w:style w:type="paragraph" w:styleId="ac">
    <w:name w:val="Intense Quote"/>
    <w:basedOn w:val="a"/>
    <w:next w:val="a"/>
    <w:link w:val="ad"/>
    <w:uiPriority w:val="30"/>
    <w:qFormat/>
    <w:rsid w:val="009A13A4"/>
    <w:pPr>
      <w:spacing w:after="0" w:line="240" w:lineRule="auto"/>
      <w:ind w:left="720" w:right="720"/>
    </w:pPr>
    <w:rPr>
      <w:rFonts w:asciiTheme="minorHAnsi" w:eastAsiaTheme="minorHAnsi" w:hAnsiTheme="minorHAnsi"/>
      <w:b/>
      <w:i/>
      <w:sz w:val="24"/>
    </w:rPr>
  </w:style>
  <w:style w:type="character" w:customStyle="1" w:styleId="ad">
    <w:name w:val="Выделенная цитата Знак"/>
    <w:basedOn w:val="a0"/>
    <w:link w:val="ac"/>
    <w:uiPriority w:val="30"/>
    <w:rsid w:val="009A13A4"/>
    <w:rPr>
      <w:b/>
      <w:i/>
      <w:sz w:val="24"/>
    </w:rPr>
  </w:style>
  <w:style w:type="character" w:styleId="ae">
    <w:name w:val="Subtle Emphasis"/>
    <w:uiPriority w:val="19"/>
    <w:qFormat/>
    <w:rsid w:val="009A13A4"/>
    <w:rPr>
      <w:i/>
      <w:color w:val="5A5A5A" w:themeColor="text1" w:themeTint="A5"/>
    </w:rPr>
  </w:style>
  <w:style w:type="character" w:styleId="af">
    <w:name w:val="Intense Emphasis"/>
    <w:basedOn w:val="a0"/>
    <w:uiPriority w:val="21"/>
    <w:qFormat/>
    <w:rsid w:val="009A13A4"/>
    <w:rPr>
      <w:b/>
      <w:i/>
      <w:sz w:val="24"/>
      <w:szCs w:val="24"/>
      <w:u w:val="single"/>
    </w:rPr>
  </w:style>
  <w:style w:type="character" w:styleId="af0">
    <w:name w:val="Subtle Reference"/>
    <w:basedOn w:val="a0"/>
    <w:uiPriority w:val="31"/>
    <w:qFormat/>
    <w:rsid w:val="009A13A4"/>
    <w:rPr>
      <w:sz w:val="24"/>
      <w:szCs w:val="24"/>
      <w:u w:val="single"/>
    </w:rPr>
  </w:style>
  <w:style w:type="character" w:styleId="af1">
    <w:name w:val="Book Title"/>
    <w:basedOn w:val="a0"/>
    <w:uiPriority w:val="33"/>
    <w:qFormat/>
    <w:rsid w:val="009A13A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9A13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2013-04-09T16:42:00Z</dcterms:created>
  <dcterms:modified xsi:type="dcterms:W3CDTF">2013-04-09T16:48:00Z</dcterms:modified>
</cp:coreProperties>
</file>